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-6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10"/>
        <w:gridCol w:w="7965"/>
        <w:tblGridChange w:id="0">
          <w:tblGrid>
            <w:gridCol w:w="2610"/>
            <w:gridCol w:w="7965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200" w:before="200"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Edital Raízes e Labora: Fortalecendo Soluções de Povos Indígenas, Comunidades Tradicionais e Trabalhadores (as) rumo à Justiça Climática e à Transição Justa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38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I. Proponente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38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II. Responsável pela proposta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Nome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32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38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III. Dados da proposta</w:t>
            </w:r>
          </w:p>
        </w:tc>
      </w:tr>
      <w:tr>
        <w:trPr>
          <w:cantSplit w:val="0"/>
          <w:trHeight w:val="427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Identifique o eixo da sua proposta: </w:t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380" w:before="200" w:line="240" w:lineRule="auto"/>
              <w:ind w:left="720" w:right="14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Eixo 1 - Propostas voltadas ao fortalecimento e desenvolvimento institucional de organizações de base, que atuam no campo da luta por trabalho digno,proteção social e/ou transição justa articulada à pauta climática. Prioritariamente, este eixo apoiará organizações lideradas por trabalhadores e trabalhadoras diretamente afetadas pelos processos de precarização, informalidade e violência no contexto de emergência climática e, que buscam consolidar e ampliar a participação da classe trabalhadora nas lutas por condições dignas de trabalho e vida comunitária. Organizações não lideradas por esses sujeitos políticos, mas que comprovem seu envolvimento nos projetos de forma significativa, também podem concorrer.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6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Eixo 2 - Propostas de incidência política cuja finalidade seja: (i) o desenvolvimento ou fortalecimento de normas e políticas públicas mais justas no campo do trabalho digno, proteção social e/ou transição justa nos campos, nas águas, nas florestas e nas cidades; e/ou (ii) a promoção da participação política e o fortalecimento da colaboração e articulação intersetorial entre organizações, movimentos sociais e outros grupos da sociedade civil.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.957031249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Apresente de forma resumida qual é a missão e objetivos estratégicos da sua organização. (300 palavras, aproximadamente 10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380" w:before="200" w:line="240" w:lineRule="auto"/>
              <w:ind w:left="140" w:right="140" w:firstLine="0"/>
              <w:rPr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</w:p>
          <w:p w:rsidR="00000000" w:rsidDel="00000000" w:rsidP="00000000" w:rsidRDefault="00000000" w:rsidRPr="00000000" w14:paraId="0000001B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Sua organização já administrou recursos? Se sim, indique valores, duração e as fontes dos principais apoios recebidos nos últimos dois anos. (100 palavras, aproximadamente 3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Orçamento anual da organização (ano anterior):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spacing w:before="200"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Não movimentou recursos no ano anterior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Até 70 mil reais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70 mil reais até 150 mil reais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150 mil reais até 250 mil reais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250 mil reais até 500 mil reais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500 mil reais até 700 mil reais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700 mil reais até 1 milhão de reais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spacing w:after="380"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1 milhão de reais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Como a organização está estruturada (equipe, funcionários, cargos, lideranças, entre outros)? Detalhe de que modo marcadores como raça/etnia, gênero, sexualidade, condições físicas e mentais, entre outros, estão presentes na composição da organização: (100 palavras, aproximadamente 3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8.935546874999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Descreva a participação da organização em movimentos, redes, articulações e outras organizações locais, regionais, nacionais e/ou internacionais: (100 palavras, aproximadamente 3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Resumo do projeto. (100 palavras, aproximadamente 3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Qual ou quais questões de trabalho digno, proteção social e/ou transição justa a organização pretende enfrentar através do projeto proposto no âmbito deste edital? (300 palavras, aproximadamente 10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957031249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Quais resultados a organização espera alcançar, caso seja selecionada para receber os recursos? (100 palavras, aproximadamente 3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Descreva as atividades que o projeto pretende realizar para alcançar os resultados esperados. (300 palavras, aproximadamente 10 linhas)</w:t>
            </w:r>
          </w:p>
        </w:tc>
      </w:tr>
      <w:tr>
        <w:trPr>
          <w:cantSplit w:val="0"/>
          <w:trHeight w:val="42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2"/>
              </w:numPr>
              <w:spacing w:after="160" w:before="20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 sua organização se inscreveu no Eixo 2 do edital, descreva quais as ações de incidência política e/ou articulação intersetorial entre organizações, movimentos sociais e outros grupos da sociedade civil que pretende desenvolver durante o projeto? (100 palavras, aproximadamente 3 linhas)</w:t>
            </w:r>
          </w:p>
        </w:tc>
      </w:tr>
      <w:tr>
        <w:trPr>
          <w:cantSplit w:val="0"/>
          <w:trHeight w:val="267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cantSplit w:val="0"/>
          <w:trHeight w:val="1679.8925781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Apresente um cronograma simplificado para as atividades previstas. Lembre-se que o projeto deve cobrir um período máximo de 12 meses. Não é necessário fornecer tabelas detalhadas para o cronograma, apenas indicar os meses de início e término de cada atividade. </w:t>
            </w:r>
            <w:r w:rsidDel="00000000" w:rsidR="00000000" w:rsidRPr="00000000">
              <w:rPr>
                <w:i w:val="1"/>
                <w:rtl w:val="0"/>
              </w:rPr>
              <w:t xml:space="preserve">Exemplo: Assessoria em Planejamento Estratégico – Mês 01 a 08 </w:t>
            </w:r>
            <w:r w:rsidDel="00000000" w:rsidR="00000000" w:rsidRPr="00000000">
              <w:rPr>
                <w:rtl w:val="0"/>
              </w:rPr>
              <w:t xml:space="preserve">(300 palavras, aproximadamente 10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Qual a relação da organização proponente com o público-alvo destinatário de suas ações? Em sua resposta, descreva como as pessoas mais afetadas pelos processos de informalidade, precarização e violações de direito no campo do trabalho digno, proteção social e transição justa estão envolvidas com a construção deste projeto: (100 palavras, aproximadamente 3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aplicável, descreva de que maneira sua proposta articula a agenda do trabalho digno com o tema da transição justa, conectando a questão da emergência climática com a necessária garantia de trabalho digno e proteção social: (300 palavras, aproximadamente 10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aplicável, selecione qual grupo prioritário previsto no edital será o público-alvo de sua proposta: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rurais assalariados e não-assalariados, camponeses, acampados, sem-terra e assentados;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pescadores(as), extrativistas, marisqueiros(as), dentre outros que atuem nas águas e florestas;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indígenas, quilombolas, ou pertencentes a outras comunidades tradicionais;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e suas comunidades cujo trabalho, produção ou modo de vida foram atingidos direta ou indiretamente por empreendimentos de infraestrutura, mineração, exploração de combustíveis fósseis, expansão agropecuária e projetos de energias;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spacing w:after="20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e suas comunidades cujo trabalho, produção ou modo de vida foram atingidos direta ou indiretamente por eventos climáticos extremos e pelos impactos das mudanças climáticas; 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3"/>
              </w:numPr>
              <w:spacing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cis e trans diretamente impactadas pelo racismo ambiental, com foco na luta por uma transição justa com equidade racial e de gênero;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3"/>
              </w:numPr>
              <w:spacing w:after="200" w:before="200" w:line="240" w:lineRule="auto"/>
              <w:ind w:left="1410" w:right="1010.6692913385831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Outros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você selecionou a opção “Outros” na questão anterior, descreva qual é o público-alvo de sua proposta: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aplicável, selecione uma ou mais estratégias de atuação prioritárias adotadas pela organização no âmbito deste projeto: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Produção de evidências e propostas para transição ecológica justa, inclusiva e sustentável por trabalhadores e suas comunidades;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Formação de lideranças e desenvolvimento de estratégias de incidência na agenda climática, em especial as etapas relacionadas à COP 30 no Brasil, mas também incluindo ações a nível local, regional e nacional;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de comunicação e campanhas que visem formas criativas e inspiradoras para dar maior visibilidade para o papel cumprido por trabalhadores e suas comunidades na agenda climática, e para as propostas e soluções positivas por eles desenvolvidas como saídas para a atual emergência do clima;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Desenvolvimento de propostas de aprimoramento de normas e regulamentações do trabalho e proteção social para adaptação climática;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e propostas de políticas públicas de requalificação profissional e alternativas de proteção social para trabalhadores que estão sendo ou serão diretamente afetados pelo processo de transição econômica para uma economia de baixo carbono (ex: indústria de óleo e gás, indústria carvoeira, indústria automobilística, dentre outras);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que promovam políticas de reconhecimento e fortalecimento de reservas extrativistas, em benefício de coletivos de trabalhadores e comunidades que já atuam nesses territórios e fomento a políticas públicas que reflitam suas realidades e protejam os biomas;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que promovam políticas públicas de reforma agrária em benefício de coletivos de trabalhadores rurais e proteção dos biomas através de políticas de fomento à agroecologia e a agricultura familiar;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que promovam de modo geral a agroecologia, agrofloresta e outros modos de produção coletivos e comunitários que garantam condições dignas de trabalho, segurança alimentar e protejam os biomas;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4"/>
              </w:numPr>
              <w:spacing w:after="20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Construção de protocolos e salvaguardas que incluam a partilha de benefícios, condições dignas de trabalho e produção, e escuta com participação social para trabalhadores e suas comunidades afetados por grandes empreendimentos, em especial nos casos de implantação de projetos relacionados à transição energética e extração de minerais críticos;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4"/>
              </w:numPr>
              <w:spacing w:after="20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Outros.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3.935546874999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Insira aqui outras informações que não foram contempladas pelas questões acima e que possam ser necessárias para o pleno entendimento de seu projeto. (300 palavras, aproximadamente 10 linhas)</w:t>
            </w:r>
          </w:p>
        </w:tc>
      </w:tr>
      <w:tr>
        <w:trPr>
          <w:cantSplit w:val="0"/>
          <w:trHeight w:val="45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numPr>
                <w:ilvl w:val="0"/>
                <w:numId w:val="2"/>
              </w:numPr>
              <w:spacing w:after="160" w:before="200" w:line="278.00000000000006" w:lineRule="auto"/>
              <w:ind w:left="720" w:right="302.0078740157493" w:hanging="360"/>
              <w:rPr/>
            </w:pPr>
            <w:r w:rsidDel="00000000" w:rsidR="00000000" w:rsidRPr="00000000">
              <w:rPr>
                <w:rtl w:val="0"/>
              </w:rPr>
              <w:t xml:space="preserve">Orçamento simplificado: anexe ao sistema sua planilha de orçamento ou, se preferir, inclua abaixo todas as linhas do orçamento necessário para o desenvolvimento da proposta, adotando o exemplo reproduzido a seguir:</w:t>
            </w:r>
          </w:p>
          <w:p w:rsidR="00000000" w:rsidDel="00000000" w:rsidP="00000000" w:rsidRDefault="00000000" w:rsidRPr="00000000" w14:paraId="00000078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Duração da proposta (meses): </w:t>
            </w:r>
          </w:p>
          <w:p w:rsidR="00000000" w:rsidDel="00000000" w:rsidP="00000000" w:rsidRDefault="00000000" w:rsidRPr="00000000" w14:paraId="00000079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Rubrica 0 - Nome da rubrica (Ex.: Recursos Humanos)</w:t>
            </w:r>
          </w:p>
          <w:p w:rsidR="00000000" w:rsidDel="00000000" w:rsidP="00000000" w:rsidRDefault="00000000" w:rsidRPr="00000000" w14:paraId="0000007A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Ações/Atividades (o que precisa ser feito para alcançar o objetivo e o resultado esperado pelo projeto) </w:t>
            </w:r>
          </w:p>
          <w:p w:rsidR="00000000" w:rsidDel="00000000" w:rsidP="00000000" w:rsidRDefault="00000000" w:rsidRPr="00000000" w14:paraId="0000007B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Exemplo: 1.1: Contratação de profissional para elaborar e ministrar oficina</w:t>
            </w:r>
          </w:p>
          <w:p w:rsidR="00000000" w:rsidDel="00000000" w:rsidP="00000000" w:rsidRDefault="00000000" w:rsidRPr="00000000" w14:paraId="0000007C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Quantidade (valor referente a quantidade de vezes que essa ação vai ser realizada ao longo do projeto): 3 </w:t>
            </w:r>
          </w:p>
          <w:p w:rsidR="00000000" w:rsidDel="00000000" w:rsidP="00000000" w:rsidRDefault="00000000" w:rsidRPr="00000000" w14:paraId="0000007D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Valor unitário: R$ 2.000,00             </w:t>
            </w:r>
          </w:p>
          <w:p w:rsidR="00000000" w:rsidDel="00000000" w:rsidP="00000000" w:rsidRDefault="00000000" w:rsidRPr="00000000" w14:paraId="0000007E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Recurso solicitado ao Labora na Rubrica: R$ 6.000,00 (multiplicar o valor unitário pela quantidade)</w:t>
            </w:r>
          </w:p>
          <w:p w:rsidR="00000000" w:rsidDel="00000000" w:rsidP="00000000" w:rsidRDefault="00000000" w:rsidRPr="00000000" w14:paraId="0000007F">
            <w:pPr>
              <w:spacing w:after="160" w:line="278.00000000000006" w:lineRule="auto"/>
              <w:ind w:left="720" w:right="302.0078740157493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Recurso de contrapartida (se houver): R$ 0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380" w:before="200" w:line="240" w:lineRule="auto"/>
              <w:ind w:left="140" w:right="140" w:firstLine="0"/>
              <w:rPr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</w:p>
          <w:p w:rsidR="00000000" w:rsidDel="00000000" w:rsidP="00000000" w:rsidRDefault="00000000" w:rsidRPr="00000000" w14:paraId="00000082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1 - Recursos Humanos</w:t>
            </w:r>
          </w:p>
          <w:p w:rsidR="00000000" w:rsidDel="00000000" w:rsidP="00000000" w:rsidRDefault="00000000" w:rsidRPr="00000000" w14:paraId="0000008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1.1</w:t>
            </w:r>
            <w:r w:rsidDel="00000000" w:rsidR="00000000" w:rsidRPr="00000000">
              <w:rPr>
                <w:i w:val="1"/>
                <w:color w:val="66666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8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</w:t>
            </w:r>
          </w:p>
          <w:p w:rsidR="00000000" w:rsidDel="00000000" w:rsidP="00000000" w:rsidRDefault="00000000" w:rsidRPr="00000000" w14:paraId="0000008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8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8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1.2:</w:t>
            </w:r>
          </w:p>
          <w:p w:rsidR="00000000" w:rsidDel="00000000" w:rsidP="00000000" w:rsidRDefault="00000000" w:rsidRPr="00000000" w14:paraId="0000008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8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8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8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8E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90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2 - Infraestrutura</w:t>
            </w:r>
          </w:p>
          <w:p w:rsidR="00000000" w:rsidDel="00000000" w:rsidP="00000000" w:rsidRDefault="00000000" w:rsidRPr="00000000" w14:paraId="00000092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2.1:</w:t>
            </w:r>
          </w:p>
          <w:p w:rsidR="00000000" w:rsidDel="00000000" w:rsidP="00000000" w:rsidRDefault="00000000" w:rsidRPr="00000000" w14:paraId="0000009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9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9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9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9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2.2</w:t>
            </w:r>
          </w:p>
          <w:p w:rsidR="00000000" w:rsidDel="00000000" w:rsidP="00000000" w:rsidRDefault="00000000" w:rsidRPr="00000000" w14:paraId="0000009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9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</w:t>
            </w:r>
          </w:p>
          <w:p w:rsidR="00000000" w:rsidDel="00000000" w:rsidP="00000000" w:rsidRDefault="00000000" w:rsidRPr="00000000" w14:paraId="0000009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9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9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9F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3 - Material Permanente</w:t>
            </w:r>
          </w:p>
          <w:p w:rsidR="00000000" w:rsidDel="00000000" w:rsidP="00000000" w:rsidRDefault="00000000" w:rsidRPr="00000000" w14:paraId="000000A1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3.1</w:t>
            </w:r>
            <w:r w:rsidDel="00000000" w:rsidR="00000000" w:rsidRPr="00000000">
              <w:rPr>
                <w:i w:val="1"/>
                <w:color w:val="66666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A2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A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A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A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A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3.2</w:t>
            </w:r>
          </w:p>
          <w:p w:rsidR="00000000" w:rsidDel="00000000" w:rsidP="00000000" w:rsidRDefault="00000000" w:rsidRPr="00000000" w14:paraId="000000A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A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A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A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A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4 - Programático (Eventos/Atividades/Encontros/Cursos/Palestras, etc)</w:t>
            </w:r>
          </w:p>
          <w:p w:rsidR="00000000" w:rsidDel="00000000" w:rsidP="00000000" w:rsidRDefault="00000000" w:rsidRPr="00000000" w14:paraId="000000B0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4.1:</w:t>
            </w:r>
          </w:p>
          <w:p w:rsidR="00000000" w:rsidDel="00000000" w:rsidP="00000000" w:rsidRDefault="00000000" w:rsidRPr="00000000" w14:paraId="000000B1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B2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B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B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B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4.2:</w:t>
            </w:r>
          </w:p>
          <w:p w:rsidR="00000000" w:rsidDel="00000000" w:rsidP="00000000" w:rsidRDefault="00000000" w:rsidRPr="00000000" w14:paraId="000000B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B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B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B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B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B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5 - Outras despesas</w:t>
            </w:r>
          </w:p>
          <w:p w:rsidR="00000000" w:rsidDel="00000000" w:rsidP="00000000" w:rsidRDefault="00000000" w:rsidRPr="00000000" w14:paraId="000000BF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5.1:</w:t>
            </w:r>
          </w:p>
          <w:p w:rsidR="00000000" w:rsidDel="00000000" w:rsidP="00000000" w:rsidRDefault="00000000" w:rsidRPr="00000000" w14:paraId="000000C0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C1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C2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C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C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5.2</w:t>
            </w:r>
          </w:p>
          <w:p w:rsidR="00000000" w:rsidDel="00000000" w:rsidP="00000000" w:rsidRDefault="00000000" w:rsidRPr="00000000" w14:paraId="000000C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C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C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C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C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ind w:left="140" w:right="14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spacing w:before="20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before="200" w:line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0">
    <w:pPr>
      <w:rPr>
        <w:b w:val="1"/>
        <w:color w:val="38761d"/>
        <w:highlight w:val="yellow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jc w:val="center"/>
      <w:rPr>
        <w:b w:val="1"/>
        <w:color w:val="f365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1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566.9291338582675" w:hanging="359.99999999999994"/>
      </w:pPr>
      <w:rPr>
        <w:rFonts w:ascii="Arial" w:cs="Arial" w:eastAsia="Arial" w:hAnsi="Arial"/>
        <w:color w:val="2e4557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PlPAiKPdOqYv7re/UBIhXECrsw==">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